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5ABC" w14:textId="77777777" w:rsidR="002E7352" w:rsidRDefault="009660DA" w:rsidP="002E7352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</w:pPr>
      <w:r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ПОРЯДОК П</w:t>
      </w:r>
      <w:r w:rsidR="002E7352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 xml:space="preserve">РЕДОСТАВЛЕНИЯ МЕДИЦНСКИХ ДОКУМЕНТОВ (ИХ КОПИЙ) </w:t>
      </w:r>
    </w:p>
    <w:p w14:paraId="6089D70D" w14:textId="0FAE48D2" w:rsidR="009660DA" w:rsidRDefault="002E7352" w:rsidP="002E7352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</w:pPr>
      <w:r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И ВЫПИСК ИЗ НИХ</w:t>
      </w:r>
    </w:p>
    <w:p w14:paraId="6FFE4961" w14:textId="77777777" w:rsidR="009660DA" w:rsidRDefault="009660DA" w:rsidP="00EA63B3">
      <w:pPr>
        <w:shd w:val="clear" w:color="auto" w:fill="FFFFFF"/>
        <w:spacing w:after="0" w:line="240" w:lineRule="auto"/>
        <w:ind w:firstLine="709"/>
        <w:jc w:val="both"/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</w:pPr>
    </w:p>
    <w:p w14:paraId="646C2E4E" w14:textId="5EE3B454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В соответствии с ч. 5 ст. 22 Федерального закона от 21 ноября 2011 г. № 323-ФЗ «Об основах охраны здоровья граждан в Российской Федерации» пациент либо его законный представитель имеет право по запросу получать отражающие состояние здоровья пациента медицинские документы (их копии) и выписки из них</w:t>
      </w:r>
      <w:r w:rsidR="00172BA7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.</w:t>
      </w:r>
    </w:p>
    <w:p w14:paraId="25395921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Порядок и сроки предоставления медицинских документов (их копий) и выписок из них утверждён Приказом Минздрава России от 31 июля 2020 г. № 789н (далее – Порядок).</w:t>
      </w:r>
    </w:p>
    <w:p w14:paraId="241D04F5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Согласно п. 2 Порядка для получения медицинских документов (их копий) или выписок из них пациент либо его законный представитель представляет запрос о предоставлении медицинских документов (их копий) и выписок из них на бумажном носителе (при личном обращении или по почте) либо запрос, сформированный в форме электронного документа, подписанного пациентом либо его законным представителем с использованием усиленной квалифицированной электронной подписи или простой электронной подписи посредством применения федеральной государственной информационной системы «Единый портал государственных и муниципальных услуг (функций)», единой системы идентификации и аутентификации, федеральных государственных информационных систем в сфере здравоохранения, государственных информационных систем в сфере здравоохранения субъектов Российской Федерации, медицинских информационных систем медицинских организаций и иных информационных систем, предназначенных для сбора, хранения, обработки и предоставления информации, касающейся деятельности медицинских организаций и предоставляемых ими услуг, который составляется в свободной форме.</w:t>
      </w:r>
    </w:p>
    <w:p w14:paraId="0853E6CD" w14:textId="03712151" w:rsidR="00EA63B3" w:rsidRPr="00E35F41" w:rsidRDefault="008B6E9C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b/>
          <w:bCs/>
          <w:color w:val="1A1A1A"/>
          <w:kern w:val="0"/>
          <w:lang w:eastAsia="ru-RU"/>
          <w14:ligatures w14:val="none"/>
        </w:rPr>
      </w:pPr>
      <w:r w:rsidRPr="00E35F41">
        <w:rPr>
          <w:rFonts w:ascii="Georgia" w:eastAsia="Times New Roman" w:hAnsi="Georgia" w:cs="Calibri"/>
          <w:b/>
          <w:bCs/>
          <w:color w:val="000000"/>
          <w:kern w:val="0"/>
          <w:bdr w:val="none" w:sz="0" w:space="0" w:color="auto" w:frame="1"/>
          <w:lang w:eastAsia="ru-RU"/>
          <w14:ligatures w14:val="none"/>
        </w:rPr>
        <w:t>Д</w:t>
      </w:r>
      <w:r w:rsidR="00EA63B3" w:rsidRPr="00E35F41">
        <w:rPr>
          <w:rFonts w:ascii="Georgia" w:eastAsia="Times New Roman" w:hAnsi="Georgia" w:cs="Calibri"/>
          <w:b/>
          <w:bCs/>
          <w:color w:val="000000"/>
          <w:kern w:val="0"/>
          <w:bdr w:val="none" w:sz="0" w:space="0" w:color="auto" w:frame="1"/>
          <w:lang w:eastAsia="ru-RU"/>
          <w14:ligatures w14:val="none"/>
        </w:rPr>
        <w:t>ействующим законодательством направление запроса на предоставление копий медицинских документов посредством электронной почты, в том числе, посредством направления электронного письма по электронной почте, не предусмотрено.</w:t>
      </w:r>
    </w:p>
    <w:p w14:paraId="15C9F801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  <w:t> </w:t>
      </w:r>
    </w:p>
    <w:p w14:paraId="17187283" w14:textId="712A058E" w:rsidR="00EA63B3" w:rsidRPr="00EA63B3" w:rsidRDefault="00EA63B3" w:rsidP="007D3264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Пунктом 2 Порядка установлены требования к содержанию запрос</w:t>
      </w:r>
      <w:r w:rsidR="007D3264"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  <w:t>а</w:t>
      </w: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 xml:space="preserve"> о предоставлении медицинских документов (их копий), согласно которым запрос должен содержать:</w:t>
      </w:r>
    </w:p>
    <w:p w14:paraId="1FEDD014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1) сведения о пациенте:</w:t>
      </w:r>
    </w:p>
    <w:p w14:paraId="015451DD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а) фамилия, имя, отчество (при наличии);</w:t>
      </w:r>
    </w:p>
    <w:p w14:paraId="1AD532A0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б) реквизиты документа, удостоверяющего личность пациента;</w:t>
      </w:r>
    </w:p>
    <w:p w14:paraId="0003E578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в) адрес места жительства (места пребывания);</w:t>
      </w:r>
    </w:p>
    <w:p w14:paraId="3086D432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г) почтовый адрес для направления письменных ответов и уведомлений и (в случае, если имеется) номер контактного телефона, адрес электронной почты (при наличии);</w:t>
      </w:r>
    </w:p>
    <w:p w14:paraId="3F8748B6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2) </w:t>
      </w:r>
      <w:r w:rsidRPr="00EA63B3">
        <w:rPr>
          <w:rFonts w:ascii="Georgia" w:eastAsia="Times New Roman" w:hAnsi="Georgia" w:cs="Calibri"/>
          <w:color w:val="1A1A1A"/>
          <w:kern w:val="0"/>
          <w:lang w:eastAsia="ru-RU"/>
          <w14:ligatures w14:val="none"/>
        </w:rPr>
        <w:t>в случае обращения от имени пациента его законного представителя - сведения о законном представителе, указанные в подпункте 1;</w:t>
      </w:r>
    </w:p>
    <w:p w14:paraId="43FD4329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3) наименования медицинских документов (их копий) или выписок из них, отражающих состояние здоровья пациента, которые пациент намерен получить, и период, за который он намерен их получить;</w:t>
      </w:r>
    </w:p>
    <w:p w14:paraId="66065BF3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4) сведения о способе получения пациентом запрашиваемых медицинских документов (их копий) или выписок из них (для получения медицинских документов (их копий) или выписок из них на бумажном носителе - при личном обращении или по почте, для получения медицинских документов и выписок из них в форме электронных документов - посредством направления в личный кабинет пациента на Едином портале государственных и муниципальных услуг с использованием единой государственной информационной системы в сфере здравоохранения или посредством информационных систем; </w:t>
      </w:r>
    </w:p>
    <w:p w14:paraId="1D02743D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5) дату подачи запроса и подпись пациента (для письменного запроса).</w:t>
      </w:r>
    </w:p>
    <w:p w14:paraId="0231FE6A" w14:textId="77777777" w:rsidR="00EA63B3" w:rsidRPr="00EA63B3" w:rsidRDefault="00EA63B3" w:rsidP="00EA63B3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 w:rsidRPr="00EA63B3"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  <w:t> </w:t>
      </w:r>
    </w:p>
    <w:p w14:paraId="52F9C91A" w14:textId="70A5CA34" w:rsidR="00EA63B3" w:rsidRPr="00F55073" w:rsidRDefault="00F55073" w:rsidP="00EA63B3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b/>
          <w:bCs/>
          <w:color w:val="1A1A1A"/>
          <w:kern w:val="0"/>
          <w:lang w:eastAsia="ru-RU"/>
          <w14:ligatures w14:val="none"/>
        </w:rPr>
      </w:pPr>
      <w:r w:rsidRPr="00F55073">
        <w:rPr>
          <w:rFonts w:ascii="Georgia" w:eastAsia="Times New Roman" w:hAnsi="Georgia" w:cs="Calibri"/>
          <w:b/>
          <w:bCs/>
          <w:color w:val="000000"/>
          <w:kern w:val="0"/>
          <w:bdr w:val="none" w:sz="0" w:space="0" w:color="auto" w:frame="1"/>
          <w:lang w:eastAsia="ru-RU"/>
          <w14:ligatures w14:val="none"/>
        </w:rPr>
        <w:t>Действующим законодательством</w:t>
      </w:r>
      <w:r w:rsidR="00EA63B3" w:rsidRPr="00F55073">
        <w:rPr>
          <w:rFonts w:ascii="Georgia" w:eastAsia="Times New Roman" w:hAnsi="Georgia" w:cs="Calibri"/>
          <w:b/>
          <w:bCs/>
          <w:color w:val="000000"/>
          <w:kern w:val="0"/>
          <w:bdr w:val="none" w:sz="0" w:space="0" w:color="auto" w:frame="1"/>
          <w:lang w:eastAsia="ru-RU"/>
          <w14:ligatures w14:val="none"/>
        </w:rPr>
        <w:t xml:space="preserve"> не предусмотрена возможность направления запрашиваемых медицинских документов (их копий) по электронной почте, в том числе в форме скан-копий.</w:t>
      </w:r>
    </w:p>
    <w:p w14:paraId="12717A24" w14:textId="4DE9FCA1" w:rsidR="0083107E" w:rsidRPr="006E4F90" w:rsidRDefault="00144AB1" w:rsidP="006E4F90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 w:cs="Calibri"/>
          <w:color w:val="1A1A1A"/>
          <w:kern w:val="0"/>
          <w:lang w:eastAsia="ru-RU"/>
          <w14:ligatures w14:val="none"/>
        </w:rPr>
      </w:pPr>
      <w:r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lastRenderedPageBreak/>
        <w:t>Направление любых</w:t>
      </w:r>
      <w:r w:rsidR="00EA63B3"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 xml:space="preserve"> сведений, скан-копий документов посредством электронной почты, то есть по незащи</w:t>
      </w:r>
      <w:r w:rsidR="00C042E5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щенн</w:t>
      </w:r>
      <w:r w:rsidR="00EA63B3" w:rsidRPr="00EA63B3">
        <w:rPr>
          <w:rFonts w:ascii="Georgia" w:eastAsia="Times New Roman" w:hAnsi="Georgia" w:cs="Calibri"/>
          <w:color w:val="000000"/>
          <w:kern w:val="0"/>
          <w:bdr w:val="none" w:sz="0" w:space="0" w:color="auto" w:frame="1"/>
          <w:lang w:eastAsia="ru-RU"/>
          <w14:ligatures w14:val="none"/>
        </w:rPr>
        <w:t>ому каналу связи, не гарантирует неразглашение сведений, составляющих врачебную тайну пациента, и персональных данных третьим лицам.</w:t>
      </w:r>
    </w:p>
    <w:sectPr w:rsidR="0083107E" w:rsidRPr="006E4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E4"/>
    <w:rsid w:val="000C5C71"/>
    <w:rsid w:val="00144AB1"/>
    <w:rsid w:val="00172BA7"/>
    <w:rsid w:val="002C552D"/>
    <w:rsid w:val="002E7352"/>
    <w:rsid w:val="00376A7A"/>
    <w:rsid w:val="006768E4"/>
    <w:rsid w:val="006E4F90"/>
    <w:rsid w:val="007B3F22"/>
    <w:rsid w:val="007D3264"/>
    <w:rsid w:val="0083107E"/>
    <w:rsid w:val="00884225"/>
    <w:rsid w:val="008B6E9C"/>
    <w:rsid w:val="009660DA"/>
    <w:rsid w:val="00BB4C05"/>
    <w:rsid w:val="00C042E5"/>
    <w:rsid w:val="00DB3306"/>
    <w:rsid w:val="00E35F41"/>
    <w:rsid w:val="00EA63B3"/>
    <w:rsid w:val="00F5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3ECC2"/>
  <w15:chartTrackingRefBased/>
  <w15:docId w15:val="{49F0C464-3214-4DCF-98EF-1224B1C53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68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68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68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68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68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68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68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68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68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68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768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68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68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68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68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68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68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68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68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768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68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768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768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768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768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768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768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768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768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556</Words>
  <Characters>3172</Characters>
  <Application>Microsoft Office Word</Application>
  <DocSecurity>0</DocSecurity>
  <Lines>26</Lines>
  <Paragraphs>7</Paragraphs>
  <ScaleCrop>false</ScaleCrop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Бюро Онегин</dc:creator>
  <cp:keywords/>
  <dc:description/>
  <cp:lastModifiedBy>Бюро Онегин</cp:lastModifiedBy>
  <cp:revision>14</cp:revision>
  <dcterms:created xsi:type="dcterms:W3CDTF">2026-02-05T13:01:00Z</dcterms:created>
  <dcterms:modified xsi:type="dcterms:W3CDTF">2026-02-06T09:45:00Z</dcterms:modified>
</cp:coreProperties>
</file>